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center"/>
      </w:pPr>
      <w:r>
        <w:rPr>
          <w:b/>
          <w:bCs/>
          <w:color w:val="2E3D2C"/>
          <w:sz w:val="24"/>
          <w:szCs w:val="24"/>
        </w:rPr>
        <w:t xml:space="preserve">[RELEASING PARTY LEGAL NAME]</w:t>
      </w:r>
    </w:p>
    <w:p>
      <w:pPr>
        <w:pBdr>
          <w:bottom w:val="single" w:color="9E6E22" w:sz="8" w:space="8"/>
        </w:pBdr>
        <w:spacing w:after="200"/>
        <w:jc w:val="center"/>
      </w:pPr>
      <w:r>
        <w:rPr>
          <w:b/>
          <w:bCs/>
          <w:sz w:val="36"/>
          <w:szCs w:val="36"/>
        </w:rPr>
        <w:t xml:space="preserve">RELEASE AND SETTLEMENT AGREEMENT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E6E22" w:sz="4"/>
              <w:left w:val="single" w:color="9E6E22" w:sz="24"/>
              <w:bottom w:val="single" w:color="9E6E22" w:sz="4"/>
              <w:right w:val="single" w:color="9E6E22" w:sz="4"/>
            </w:tcBorders>
            <w:shd w:fill="F2ECDC" w:val="clear"/>
            <w:tcMar>
              <w:top w:type="dxa" w:w="140"/>
              <w:left w:type="dxa" w:w="200"/>
              <w:bottom w:type="dxa" w:w="140"/>
              <w:right w:type="dxa" w:w="160"/>
            </w:tcMar>
          </w:tcPr>
          <w:p>
            <w:pPr>
              <w:spacing w:after="80"/>
            </w:pPr>
            <w:r>
              <w:rPr>
                <w:b/>
                <w:bCs/>
                <w:color w:val="9E6E22"/>
                <w:sz w:val="22"/>
                <w:szCs w:val="22"/>
              </w:rPr>
              <w:t xml:space="preserve">IMPORTANT — SAMPLE DOCUMENT; NOT LEGAL ADVICE</w:t>
            </w:r>
          </w:p>
          <w:p>
            <w:r>
              <w:rPr>
                <w:sz w:val="19"/>
                <w:szCs w:val="19"/>
              </w:rPr>
              <w:t xml:space="preserve">This document is a sample template provided for general informational and illustrative purposes only. It does not constitute legal advice and is not a substitute for advice from a licensed attorney. Laws governing releases, settlements, liability waivers, and indemnification vary by state and locality and change over time, and no single form is suitable for every situation. A release of liability is a significant legal instrument with serious consequences, and signature requirements (including notarization or witnesses) differ by jurisdiction. Use of this sample does not create an attorney-client relationship. Before using, adapting, or relying on this document, consult a licensed attorney in the applicable jurisdiction to confirm it fits your circumstances and complies with all applicable laws. All names, addresses, dates, dollar amounts, and other details shown are fictitious examples.</w:t>
            </w:r>
          </w:p>
        </w:tc>
      </w:tr>
    </w:tbl>
    <w:p>
      <w:pPr>
        <w:spacing w:after="200"/>
      </w:pPr>
      <w:r>
        <w:t xml:space="preserve"/>
      </w:r>
    </w:p>
    <w:p>
      <w:pPr>
        <w:spacing w:after="160" w:line="276"/>
        <w:jc w:val="left"/>
      </w:pPr>
      <w:r>
        <w:rPr>
          <w:b/>
          <w:bCs/>
          <w:sz w:val="22"/>
          <w:szCs w:val="22"/>
        </w:rPr>
        <w:t xml:space="preserve">KNOW ALL PERSONS BY THESE PRESENTS </w:t>
      </w:r>
      <w:r>
        <w:rPr>
          <w:sz w:val="22"/>
          <w:szCs w:val="22"/>
        </w:rPr>
        <w:t xml:space="preserve">that </w:t>
      </w:r>
      <w:r>
        <w:rPr>
          <w:sz w:val="22"/>
          <w:szCs w:val="22"/>
        </w:rPr>
        <w:t xml:space="preserve">____________________________________________</w:t>
      </w:r>
      <w:r>
        <w:rPr>
          <w:sz w:val="22"/>
          <w:szCs w:val="22"/>
        </w:rPr>
        <w:t xml:space="preserve"> (hereinafter referred to as </w:t>
      </w:r>
      <w:r>
        <w:rPr>
          <w:b/>
          <w:bCs/>
          <w:sz w:val="22"/>
          <w:szCs w:val="22"/>
        </w:rPr>
        <w:t xml:space="preserve">“Releasor”</w:t>
      </w:r>
      <w:r>
        <w:rPr>
          <w:sz w:val="22"/>
          <w:szCs w:val="22"/>
        </w:rPr>
        <w:t xml:space="preserve">) for and in consideration of $</w:t>
      </w:r>
      <w:r>
        <w:rPr>
          <w:sz w:val="22"/>
          <w:szCs w:val="22"/>
        </w:rPr>
        <w:t xml:space="preserve">__________________</w:t>
      </w:r>
      <w:r>
        <w:rPr>
          <w:sz w:val="22"/>
          <w:szCs w:val="22"/>
        </w:rPr>
        <w:t xml:space="preserve">, the receipt and sufficiency of which are hereby acknowledged, do hereby remise, release and forever discharge </w:t>
      </w:r>
      <w:r>
        <w:rPr>
          <w:b/>
          <w:bCs/>
          <w:sz w:val="22"/>
          <w:szCs w:val="22"/>
        </w:rPr>
        <w:t xml:space="preserve">[RELEASED PARTY NAME] and [RELEASED ENTITY / COMPANY NAME]</w:t>
      </w:r>
      <w:r>
        <w:rPr>
          <w:sz w:val="22"/>
          <w:szCs w:val="22"/>
        </w:rPr>
        <w:t xml:space="preserve"> and all of their respective servants, employees, agents, partners, officers, directors, shareholders and insurers of each of them, and all of their respective successors, assigns, heirs, executors and administrators, and any and all other persons, firms, corporations and/or associations, whether herein named or referred to or not (hereinafter referred to individually and/or collectively as </w:t>
      </w:r>
      <w:r>
        <w:rPr>
          <w:b/>
          <w:bCs/>
          <w:sz w:val="22"/>
          <w:szCs w:val="22"/>
        </w:rPr>
        <w:t xml:space="preserve">“Released Parties”</w:t>
      </w:r>
      <w:r>
        <w:rPr>
          <w:sz w:val="22"/>
          <w:szCs w:val="22"/>
        </w:rPr>
        <w:t xml:space="preserve">) of and from all, and all manner of actions and causes of action, suits, debts, dues, accounts, bonds, covenants, contracts, agreements, judgment, claims and demands whatsoever in law or in equity, especially those arising out of alleged injury from </w:t>
      </w:r>
      <w:r>
        <w:rPr>
          <w:sz w:val="22"/>
          <w:szCs w:val="22"/>
        </w:rPr>
        <w:t xml:space="preserve">________________________________________</w:t>
      </w:r>
      <w:r>
        <w:rPr>
          <w:sz w:val="22"/>
          <w:szCs w:val="22"/>
        </w:rPr>
        <w:t xml:space="preserve">, which against the said Released Parties, Releasor ever had, now have, or which their heirs, executors, administrators, successors or assigns or any of them hereafter can, shall or may have for, or by reason of any cause, matter or thing, from the beginning of the world to the date of these presents.</w:t>
      </w:r>
    </w:p>
    <w:p>
      <w:pPr>
        <w:spacing w:after="160" w:line="276"/>
        <w:jc w:val="both"/>
      </w:pPr>
      <w:r>
        <w:rPr>
          <w:sz w:val="22"/>
          <w:szCs w:val="22"/>
        </w:rPr>
        <w:t xml:space="preserve">This Settlement Agreement and Release contains the entire agreement between the parties hereto and the terms hereof are contractual and not a mere recital.</w:t>
      </w:r>
    </w:p>
    <w:p>
      <w:pPr>
        <w:spacing w:after="160" w:line="276"/>
        <w:jc w:val="both"/>
      </w:pPr>
      <w:r>
        <w:rPr>
          <w:sz w:val="22"/>
          <w:szCs w:val="22"/>
        </w:rPr>
        <w:t xml:space="preserve">Releasor hereby agrees to be responsible for all subrogation claims and/or liens arising from this incident and Releasor, in exchange for the consideration stated above, agrees to completely indemnify, defend and hold harmless the Released Parties for any claims by any insurance carriers and/or similar entities, including but not limited to Medicare, Medicaid and/or any and all servicing insurance carriers for any benefits which have been paid, or will be paid, to the Releasor for any injury, disabilities or damages allegedly resulting from the subject incident. In the event Releasor should commence or otherwise become involved in any additional litigation regarding the subject incident, Releasor further agrees to indemnify completely, defend, and hold harmless the Released Parties against any claims that may be asserted in said litigation against the Released Parties for contribution, indemnification and/or sole liability on the part of the Released Parties.</w:t>
      </w:r>
    </w:p>
    <w:p>
      <w:pPr>
        <w:spacing w:after="160" w:line="276"/>
        <w:jc w:val="both"/>
      </w:pPr>
      <w:r>
        <w:rPr>
          <w:sz w:val="22"/>
          <w:szCs w:val="22"/>
        </w:rPr>
        <w:t xml:space="preserve">It is further understood and agreed that this is a settlement and a compromise of a doubtful and disputed claim, and that the payment of the consideration is not to be deemed as an admission of liability, liability being hereby denied by the Released Parties. Releasor further warrants that they have read this document and accept it believing the terms to be fair and reasonable under all circumstances.</w:t>
      </w:r>
    </w:p>
    <w:p>
      <w:pPr>
        <w:spacing w:after="160" w:line="276"/>
        <w:jc w:val="both"/>
      </w:pPr>
      <w:r>
        <w:rPr>
          <w:b/>
          <w:bCs/>
          <w:sz w:val="22"/>
          <w:szCs w:val="22"/>
        </w:rPr>
        <w:t xml:space="preserve">Releasor has read this Release carefully before signing.</w:t>
      </w:r>
    </w:p>
    <w:p>
      <w:pPr>
        <w:spacing w:after="280" w:line="276"/>
        <w:jc w:val="both"/>
      </w:pPr>
      <w:r>
        <w:rPr>
          <w:b/>
          <w:bCs/>
          <w:sz w:val="22"/>
          <w:szCs w:val="22"/>
        </w:rPr>
        <w:t xml:space="preserve">IN WITNESS WHEREOF, </w:t>
      </w:r>
      <w:r>
        <w:rPr>
          <w:sz w:val="22"/>
          <w:szCs w:val="22"/>
        </w:rPr>
        <w:t xml:space="preserve">Releasor has hereunto set their hand and seal on </w:t>
      </w:r>
      <w:r>
        <w:rPr>
          <w:sz w:val="22"/>
          <w:szCs w:val="22"/>
        </w:rPr>
        <w:t xml:space="preserve">______</w:t>
      </w:r>
      <w:r>
        <w:rPr>
          <w:sz w:val="22"/>
          <w:szCs w:val="22"/>
        </w:rPr>
        <w:t xml:space="preserve"> / </w:t>
      </w:r>
      <w:r>
        <w:rPr>
          <w:sz w:val="22"/>
          <w:szCs w:val="22"/>
        </w:rPr>
        <w:t xml:space="preserve">______</w:t>
      </w:r>
      <w:r>
        <w:rPr>
          <w:sz w:val="22"/>
          <w:szCs w:val="22"/>
        </w:rPr>
        <w:t xml:space="preserve"> / 202</w:t>
      </w:r>
      <w:r>
        <w:rPr>
          <w:sz w:val="22"/>
          <w:szCs w:val="22"/>
        </w:rPr>
        <w:t xml:space="preserve">____</w:t>
      </w:r>
      <w:r>
        <w:rPr>
          <w:sz w:val="22"/>
          <w:szCs w:val="22"/>
        </w:rPr>
        <w:t xml:space="preserve">, intending to be legally bound thereby.</w:t>
      </w:r>
    </w:p>
    <w:p>
      <w:pPr>
        <w:pBdr>
          <w:bottom w:val="single" w:color="000000" w:sz="6" w:space="2"/>
        </w:pBdr>
        <w:spacing w:before="200"/>
      </w:pPr>
      <w:r>
        <w:t xml:space="preserve"/>
      </w:r>
    </w:p>
    <w:p>
      <w:pPr>
        <w:spacing w:after="200"/>
      </w:pPr>
      <w:r>
        <w:rPr>
          <w:sz w:val="18"/>
          <w:szCs w:val="18"/>
        </w:rPr>
        <w:t xml:space="preserve">Releasor signature</w:t>
      </w:r>
    </w:p>
    <w:p>
      <w:pPr>
        <w:pBdr>
          <w:bottom w:val="single" w:color="000000" w:sz="6" w:space="2"/>
        </w:pBdr>
        <w:spacing w:before="120"/>
      </w:pPr>
      <w:r>
        <w:t xml:space="preserve"/>
      </w:r>
    </w:p>
    <w:p>
      <w:pPr>
        <w:spacing w:after="240"/>
      </w:pPr>
      <w:r>
        <w:rPr>
          <w:sz w:val="18"/>
          <w:szCs w:val="18"/>
        </w:rPr>
        <w:t xml:space="preserve">Releasor printed name</w:t>
      </w:r>
    </w:p>
    <w:p>
      <w:pPr>
        <w:spacing w:after="240" w:line="276"/>
        <w:jc w:val="both"/>
      </w:pPr>
      <w:r>
        <w:rPr>
          <w:sz w:val="22"/>
          <w:szCs w:val="22"/>
        </w:rPr>
        <w:t xml:space="preserve">This instrument was signed, sealed, published, and declared by the Releasor as a Release and Settlement Agreement in our joint presence, and we have signed our names as attesting witnesses in the Releasor’s presence and in the presence of each other on the date first written above.</w:t>
      </w:r>
    </w:p>
    <w:p>
      <w:pPr>
        <w:spacing w:after="160" w:before="160"/>
      </w:pPr>
      <w:r>
        <w:rPr>
          <w:b/>
          <w:bCs/>
          <w:sz w:val="22"/>
          <w:szCs w:val="22"/>
        </w:rPr>
        <w:t xml:space="preserve">Witness signature </w:t>
      </w:r>
      <w:r>
        <w:rPr>
          <w:sz w:val="22"/>
          <w:szCs w:val="22"/>
        </w:rPr>
        <w:t xml:space="preserve">______________________</w:t>
      </w:r>
      <w:r>
        <w:rPr>
          <w:b/>
          <w:bCs/>
          <w:sz w:val="22"/>
          <w:szCs w:val="22"/>
        </w:rPr>
        <w:t xml:space="preserve">   Printed name </w:t>
      </w:r>
      <w:r>
        <w:rPr>
          <w:sz w:val="22"/>
          <w:szCs w:val="22"/>
        </w:rPr>
        <w:t xml:space="preserve">____________________</w:t>
      </w:r>
    </w:p>
    <w:p>
      <w:pPr>
        <w:spacing w:after="220"/>
      </w:pPr>
      <w:r>
        <w:rPr>
          <w:b/>
          <w:bCs/>
          <w:sz w:val="22"/>
          <w:szCs w:val="22"/>
        </w:rPr>
        <w:t xml:space="preserve">Witness address </w:t>
      </w:r>
      <w:r>
        <w:rPr>
          <w:sz w:val="22"/>
          <w:szCs w:val="22"/>
        </w:rPr>
        <w:t xml:space="preserve">________________________________________________________________</w:t>
      </w:r>
    </w:p>
    <w:p>
      <w:pPr>
        <w:spacing w:after="160" w:before="160"/>
      </w:pPr>
      <w:r>
        <w:rPr>
          <w:b/>
          <w:bCs/>
          <w:sz w:val="22"/>
          <w:szCs w:val="22"/>
        </w:rPr>
        <w:t xml:space="preserve">Witness signature </w:t>
      </w:r>
      <w:r>
        <w:rPr>
          <w:sz w:val="22"/>
          <w:szCs w:val="22"/>
        </w:rPr>
        <w:t xml:space="preserve">______________________</w:t>
      </w:r>
      <w:r>
        <w:rPr>
          <w:b/>
          <w:bCs/>
          <w:sz w:val="22"/>
          <w:szCs w:val="22"/>
        </w:rPr>
        <w:t xml:space="preserve">   Printed name </w:t>
      </w:r>
      <w:r>
        <w:rPr>
          <w:sz w:val="22"/>
          <w:szCs w:val="22"/>
        </w:rPr>
        <w:t xml:space="preserve">____________________</w:t>
      </w:r>
    </w:p>
    <w:p>
      <w:pPr>
        <w:spacing w:after="220"/>
      </w:pPr>
      <w:r>
        <w:rPr>
          <w:b/>
          <w:bCs/>
          <w:sz w:val="22"/>
          <w:szCs w:val="22"/>
        </w:rPr>
        <w:t xml:space="preserve">Witness address </w:t>
      </w:r>
      <w:r>
        <w:rPr>
          <w:sz w:val="22"/>
          <w:szCs w:val="22"/>
        </w:rPr>
        <w:t xml:space="preserve">________________________________________________________________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3A0" w:sz="4" w:space="6"/>
      </w:pBdr>
      <w:tabs>
        <w:tab w:val="right" w:pos="9360"/>
      </w:tabs>
    </w:pPr>
    <w:r>
      <w:rPr>
        <w:i/>
        <w:iCs/>
        <w:color w:val="808080"/>
        <w:sz w:val="15"/>
        <w:szCs w:val="15"/>
      </w:rPr>
      <w:t xml:space="preserve">Sample template — not legal advice. Consult a licensed attorney.</w:t>
    </w:r>
    <w:r>
      <w:rPr>
        <w:sz w:val="16"/>
        <w:szCs w:val="16"/>
      </w:rPr>
      <w:t xml:space="preserve">	</w:t>
    </w:r>
    <w:r>
      <w:rPr>
        <w:color w:val="808080"/>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3A0" w:sz="4" w:space="6"/>
      </w:pBdr>
      <w:jc w:val="right"/>
    </w:pPr>
    <w:r>
      <w:rPr>
        <w:color w:val="808080"/>
        <w:sz w:val="16"/>
        <w:szCs w:val="16"/>
      </w:rPr>
      <w:t xml:space="preserve">RELEASE AND SETTLEMENT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2026-06-10T20:37:40.465Z</dcterms:created>
  <dcterms:modified xsi:type="dcterms:W3CDTF">2026-06-10T20:37:40.465Z</dcterms:modified>
</cp:coreProperties>
</file>

<file path=docProps/custom.xml><?xml version="1.0" encoding="utf-8"?>
<Properties xmlns="http://schemas.openxmlformats.org/officeDocument/2006/custom-properties" xmlns:vt="http://schemas.openxmlformats.org/officeDocument/2006/docPropsVTypes"/>
</file>